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10094" w14:textId="77777777" w:rsidR="00EF4E97" w:rsidRDefault="00EF4E97">
      <w:pPr>
        <w:pStyle w:val="Alaprtelmezett"/>
        <w:spacing w:line="100" w:lineRule="atLeast"/>
        <w:jc w:val="center"/>
      </w:pPr>
      <w:r>
        <w:rPr>
          <w:rFonts w:ascii="Arial" w:hAnsi="Arial" w:cs="Arial"/>
          <w:b/>
          <w:bCs/>
          <w:sz w:val="28"/>
          <w:szCs w:val="28"/>
          <w:lang w:eastAsia="hu-HU"/>
        </w:rPr>
        <w:t>Állatvédelmi hatósági eljárás</w:t>
      </w:r>
    </w:p>
    <w:p w14:paraId="6D601218" w14:textId="77777777" w:rsidR="00EF4E97" w:rsidRDefault="00EF4E97">
      <w:pPr>
        <w:pStyle w:val="Alaprtelmezett"/>
        <w:spacing w:line="100" w:lineRule="atLeast"/>
        <w:jc w:val="center"/>
      </w:pPr>
    </w:p>
    <w:tbl>
      <w:tblPr>
        <w:tblW w:w="0" w:type="auto"/>
        <w:tblInd w:w="-8" w:type="dxa"/>
        <w:tblCellMar>
          <w:left w:w="10" w:type="dxa"/>
          <w:right w:w="10" w:type="dxa"/>
        </w:tblCellMar>
        <w:tblLook w:val="0000" w:firstRow="0" w:lastRow="0" w:firstColumn="0" w:lastColumn="0" w:noHBand="0" w:noVBand="0"/>
      </w:tblPr>
      <w:tblGrid>
        <w:gridCol w:w="2518"/>
        <w:gridCol w:w="6560"/>
      </w:tblGrid>
      <w:tr w:rsidR="00EF4E97" w:rsidRPr="00F157C5" w14:paraId="3B671BB0" w14:textId="77777777">
        <w:tc>
          <w:tcPr>
            <w:tcW w:w="2549" w:type="dxa"/>
            <w:shd w:val="clear" w:color="auto" w:fill="FFFFFF"/>
            <w:tcMar>
              <w:top w:w="0" w:type="dxa"/>
              <w:left w:w="108" w:type="dxa"/>
              <w:bottom w:w="0" w:type="dxa"/>
              <w:right w:w="108" w:type="dxa"/>
            </w:tcMar>
          </w:tcPr>
          <w:p w14:paraId="19A304E1" w14:textId="77777777" w:rsidR="00EF4E97" w:rsidRDefault="00EF4E97">
            <w:pPr>
              <w:pStyle w:val="Alaprtelmezett"/>
              <w:spacing w:before="28" w:after="28" w:line="100" w:lineRule="atLeast"/>
              <w:jc w:val="left"/>
            </w:pPr>
            <w:r>
              <w:rPr>
                <w:rFonts w:ascii="Arial" w:hAnsi="Arial" w:cs="Arial"/>
                <w:b/>
                <w:bCs/>
                <w:sz w:val="20"/>
                <w:szCs w:val="20"/>
                <w:lang w:eastAsia="hu-HU"/>
              </w:rPr>
              <w:t>Ügyleírás:</w:t>
            </w:r>
          </w:p>
        </w:tc>
        <w:tc>
          <w:tcPr>
            <w:tcW w:w="6705" w:type="dxa"/>
            <w:shd w:val="clear" w:color="auto" w:fill="FFFFFF"/>
            <w:tcMar>
              <w:top w:w="0" w:type="dxa"/>
              <w:left w:w="108" w:type="dxa"/>
              <w:bottom w:w="0" w:type="dxa"/>
              <w:right w:w="108" w:type="dxa"/>
            </w:tcMar>
            <w:vAlign w:val="center"/>
          </w:tcPr>
          <w:p w14:paraId="1DFEDD6B" w14:textId="77777777" w:rsidR="00EF4E97" w:rsidRDefault="00EF4E97">
            <w:pPr>
              <w:pStyle w:val="Alaprtelmezett"/>
              <w:spacing w:line="100" w:lineRule="atLeast"/>
            </w:pPr>
            <w:r>
              <w:rPr>
                <w:rFonts w:ascii="Arial" w:hAnsi="Arial" w:cs="Arial"/>
                <w:sz w:val="20"/>
                <w:szCs w:val="20"/>
                <w:lang w:eastAsia="hu-HU"/>
              </w:rPr>
              <w:t>Az állattartó köteles a jó gazda gondosságával eljárni, az állat fajának, fajtájának és élettani szükségleteinek megfelelő életfeltételekről gondoskodni.</w:t>
            </w:r>
          </w:p>
          <w:p w14:paraId="558115C1" w14:textId="77777777" w:rsidR="00EF4E97" w:rsidRDefault="00EF4E97">
            <w:pPr>
              <w:pStyle w:val="Alaprtelmezett"/>
              <w:spacing w:before="62" w:line="100" w:lineRule="atLeast"/>
            </w:pPr>
            <w:r>
              <w:rPr>
                <w:rFonts w:ascii="Arial" w:hAnsi="Arial" w:cs="Arial"/>
                <w:b/>
                <w:bCs/>
                <w:sz w:val="20"/>
                <w:szCs w:val="20"/>
                <w:lang w:eastAsia="ar-SA"/>
              </w:rPr>
              <w:t xml:space="preserve">Állatvédelmi hatóságként </w:t>
            </w:r>
            <w:r>
              <w:rPr>
                <w:rFonts w:ascii="Arial" w:hAnsi="Arial" w:cs="Arial"/>
                <w:sz w:val="20"/>
                <w:szCs w:val="20"/>
                <w:lang w:eastAsia="ar-SA"/>
              </w:rPr>
              <w:t xml:space="preserve">a jegyző, illetve </w:t>
            </w:r>
            <w:r>
              <w:rPr>
                <w:rFonts w:ascii="Arial" w:hAnsi="Arial" w:cs="Arial"/>
                <w:b/>
                <w:bCs/>
                <w:sz w:val="20"/>
                <w:szCs w:val="20"/>
                <w:lang w:eastAsia="ar-SA"/>
              </w:rPr>
              <w:t>a járási hivatal jár el</w:t>
            </w:r>
            <w:r>
              <w:rPr>
                <w:rFonts w:ascii="Arial" w:hAnsi="Arial" w:cs="Arial"/>
                <w:sz w:val="20"/>
                <w:szCs w:val="20"/>
                <w:lang w:eastAsia="ar-SA"/>
              </w:rPr>
              <w:t>.</w:t>
            </w:r>
          </w:p>
          <w:p w14:paraId="542C7CAE" w14:textId="77777777" w:rsidR="00EF4E97" w:rsidRDefault="00EF4E97">
            <w:pPr>
              <w:pStyle w:val="Alaprtelmezett"/>
              <w:spacing w:before="62" w:line="100" w:lineRule="atLeast"/>
            </w:pPr>
            <w:r>
              <w:rPr>
                <w:rFonts w:ascii="Arial" w:hAnsi="Arial" w:cs="Arial"/>
                <w:sz w:val="20"/>
                <w:szCs w:val="20"/>
                <w:lang w:eastAsia="hu-HU"/>
              </w:rPr>
              <w:t xml:space="preserve">A járási hivatal </w:t>
            </w:r>
            <w:r>
              <w:rPr>
                <w:rFonts w:ascii="Arial" w:hAnsi="Arial" w:cs="Arial"/>
                <w:sz w:val="20"/>
                <w:szCs w:val="20"/>
              </w:rPr>
              <w:t>– feladat- és hatáskörében eljárva –</w:t>
            </w:r>
            <w:r>
              <w:rPr>
                <w:rFonts w:ascii="Arial" w:hAnsi="Arial" w:cs="Arial"/>
                <w:b/>
                <w:bCs/>
                <w:sz w:val="20"/>
                <w:szCs w:val="20"/>
              </w:rPr>
              <w:t xml:space="preserve"> </w:t>
            </w:r>
            <w:r>
              <w:rPr>
                <w:rFonts w:ascii="Arial" w:hAnsi="Arial" w:cs="Arial"/>
                <w:b/>
                <w:bCs/>
                <w:sz w:val="20"/>
                <w:szCs w:val="20"/>
                <w:lang w:eastAsia="hu-HU"/>
              </w:rPr>
              <w:t>ellenőrzi az állatvédelmi törvényben</w:t>
            </w:r>
            <w:r>
              <w:rPr>
                <w:rFonts w:ascii="Arial" w:hAnsi="Arial" w:cs="Arial"/>
                <w:b/>
                <w:bCs/>
                <w:sz w:val="20"/>
                <w:szCs w:val="20"/>
              </w:rPr>
              <w:t xml:space="preserve"> foglaltak végrehajtását.</w:t>
            </w:r>
          </w:p>
          <w:p w14:paraId="49B80ACF" w14:textId="77777777" w:rsidR="00EF4E97" w:rsidRDefault="00EF4E97">
            <w:pPr>
              <w:pStyle w:val="Alaprtelmezett"/>
              <w:spacing w:before="62" w:line="100" w:lineRule="atLeast"/>
            </w:pPr>
            <w:r>
              <w:rPr>
                <w:rFonts w:ascii="Arial" w:hAnsi="Arial" w:cs="Arial"/>
                <w:sz w:val="20"/>
                <w:szCs w:val="20"/>
              </w:rPr>
              <w:t xml:space="preserve">A jegyző és a járási hivatal az állatvédelemre, valamint az állattartásra vonatkozó szabályok megsértése esetén </w:t>
            </w:r>
            <w:r>
              <w:rPr>
                <w:rFonts w:ascii="Arial" w:hAnsi="Arial" w:cs="Arial"/>
                <w:b/>
                <w:bCs/>
                <w:sz w:val="20"/>
                <w:szCs w:val="20"/>
              </w:rPr>
              <w:t>az állattartást korlátozhatja, illetve megtilthatja</w:t>
            </w:r>
            <w:r>
              <w:rPr>
                <w:rFonts w:ascii="Arial" w:hAnsi="Arial" w:cs="Arial"/>
                <w:sz w:val="20"/>
                <w:szCs w:val="20"/>
              </w:rPr>
              <w:t>.</w:t>
            </w:r>
          </w:p>
          <w:p w14:paraId="34837ABF" w14:textId="77777777" w:rsidR="00EF4E97" w:rsidRDefault="00EF4E97">
            <w:pPr>
              <w:pStyle w:val="Alaprtelmezett"/>
              <w:spacing w:before="62" w:line="100" w:lineRule="atLeast"/>
            </w:pPr>
            <w:r>
              <w:rPr>
                <w:rFonts w:ascii="Arial" w:hAnsi="Arial" w:cs="Arial"/>
                <w:sz w:val="20"/>
                <w:szCs w:val="20"/>
              </w:rPr>
              <w:t>A</w:t>
            </w:r>
            <w:bookmarkStart w:id="0" w:name="__DdeLink__181_1299313089"/>
            <w:r>
              <w:rPr>
                <w:rFonts w:ascii="Arial" w:hAnsi="Arial" w:cs="Arial"/>
                <w:sz w:val="20"/>
                <w:szCs w:val="20"/>
              </w:rPr>
              <w:t xml:space="preserve"> jegyző </w:t>
            </w:r>
            <w:bookmarkStart w:id="1" w:name="__DdeLink__93_1340245343"/>
            <w:r>
              <w:rPr>
                <w:rFonts w:ascii="Arial" w:hAnsi="Arial" w:cs="Arial"/>
                <w:sz w:val="20"/>
                <w:szCs w:val="20"/>
              </w:rPr>
              <w:t>és a</w:t>
            </w:r>
            <w:bookmarkEnd w:id="0"/>
            <w:r>
              <w:rPr>
                <w:rFonts w:ascii="Arial" w:hAnsi="Arial" w:cs="Arial"/>
                <w:sz w:val="20"/>
                <w:szCs w:val="20"/>
              </w:rPr>
              <w:t xml:space="preserve"> járási hivatal</w:t>
            </w:r>
            <w:bookmarkEnd w:id="1"/>
            <w:r>
              <w:rPr>
                <w:rFonts w:ascii="Arial" w:hAnsi="Arial" w:cs="Arial"/>
                <w:sz w:val="20"/>
                <w:szCs w:val="20"/>
              </w:rPr>
              <w:t xml:space="preserve"> az </w:t>
            </w:r>
            <w:r>
              <w:rPr>
                <w:rFonts w:ascii="Arial" w:hAnsi="Arial" w:cs="Arial"/>
                <w:b/>
                <w:bCs/>
                <w:sz w:val="20"/>
                <w:szCs w:val="20"/>
              </w:rPr>
              <w:t>állattartót</w:t>
            </w:r>
            <w:r>
              <w:rPr>
                <w:rFonts w:ascii="Arial" w:hAnsi="Arial" w:cs="Arial"/>
                <w:sz w:val="20"/>
                <w:szCs w:val="20"/>
              </w:rPr>
              <w:t xml:space="preserve"> az állat megfelelő és biztonságos elhelyezése, valamint szökésének megakadályozása érdekében </w:t>
            </w:r>
            <w:r>
              <w:rPr>
                <w:rFonts w:ascii="Arial" w:hAnsi="Arial" w:cs="Arial"/>
                <w:b/>
                <w:bCs/>
                <w:sz w:val="20"/>
                <w:szCs w:val="20"/>
              </w:rPr>
              <w:t>meghatározott építési munka elvégzésére kötelezheti</w:t>
            </w:r>
            <w:r>
              <w:rPr>
                <w:rFonts w:ascii="Arial" w:hAnsi="Arial" w:cs="Arial"/>
                <w:sz w:val="20"/>
                <w:szCs w:val="20"/>
              </w:rPr>
              <w:t>.</w:t>
            </w:r>
          </w:p>
          <w:p w14:paraId="3308B92B" w14:textId="77777777" w:rsidR="00EF4E97" w:rsidRDefault="00EF4E97">
            <w:pPr>
              <w:pStyle w:val="Alaprtelmezett"/>
              <w:spacing w:before="62" w:line="100" w:lineRule="atLeast"/>
            </w:pPr>
            <w:r>
              <w:rPr>
                <w:rFonts w:ascii="Arial" w:hAnsi="Arial" w:cs="Arial"/>
                <w:sz w:val="20"/>
                <w:szCs w:val="20"/>
              </w:rPr>
              <w:t xml:space="preserve">A jegyző és a járási hivatal az állatvédelmi és az állattartási szabályok megsértése esetén </w:t>
            </w:r>
            <w:r>
              <w:rPr>
                <w:rFonts w:ascii="Arial" w:hAnsi="Arial" w:cs="Arial"/>
                <w:b/>
                <w:bCs/>
                <w:sz w:val="20"/>
                <w:szCs w:val="20"/>
              </w:rPr>
              <w:t>meghatározott cselekmény végzésére, tűrésére vagy abbahagyására kötelezheti az állattartót az állatok védelme érdekében</w:t>
            </w:r>
            <w:r>
              <w:rPr>
                <w:rFonts w:ascii="Arial" w:hAnsi="Arial" w:cs="Arial"/>
                <w:sz w:val="20"/>
                <w:szCs w:val="20"/>
              </w:rPr>
              <w:t>.</w:t>
            </w:r>
          </w:p>
          <w:p w14:paraId="70B480E8" w14:textId="77777777" w:rsidR="00EF4E97" w:rsidRDefault="00EF4E97">
            <w:pPr>
              <w:pStyle w:val="Alaprtelmezett"/>
              <w:spacing w:before="62" w:line="100" w:lineRule="atLeast"/>
            </w:pPr>
            <w:r>
              <w:rPr>
                <w:rFonts w:ascii="Arial" w:hAnsi="Arial" w:cs="Arial"/>
                <w:sz w:val="20"/>
                <w:szCs w:val="20"/>
              </w:rPr>
              <w:t>A jegyző és a járási hivatal a fenti határozatát, ha az természetvédelmi oltalom alatt álló állatot érint, köteles közölni a természetvédelmi hatósággal is.</w:t>
            </w:r>
          </w:p>
          <w:p w14:paraId="57C23FC3" w14:textId="77777777" w:rsidR="00EF4E97" w:rsidRDefault="00EF4E97">
            <w:pPr>
              <w:pStyle w:val="Alaprtelmezett"/>
              <w:spacing w:before="62" w:line="100" w:lineRule="atLeast"/>
            </w:pPr>
            <w:r>
              <w:rPr>
                <w:rFonts w:ascii="Arial" w:hAnsi="Arial" w:cs="Arial"/>
                <w:sz w:val="20"/>
                <w:szCs w:val="20"/>
              </w:rPr>
              <w:t>Természetvédelmi oltalom alatt álló, illetve nemzetközi természetvédelmi egyezmény hatálya alá tartozó állat esetén a járási hivatal kezdeményezi a természetvédelmi hatóságnál az állat tartásának korlátozását, illetve megtiltását.</w:t>
            </w:r>
          </w:p>
          <w:p w14:paraId="521502DE" w14:textId="77777777" w:rsidR="00EF4E97" w:rsidRDefault="00EF4E97">
            <w:pPr>
              <w:pStyle w:val="Alaprtelmezett"/>
              <w:spacing w:before="62" w:line="100" w:lineRule="atLeast"/>
            </w:pPr>
            <w:r>
              <w:rPr>
                <w:rFonts w:ascii="Arial" w:hAnsi="Arial" w:cs="Arial"/>
                <w:sz w:val="20"/>
                <w:szCs w:val="20"/>
              </w:rPr>
              <w:t xml:space="preserve">Aki tevékenységével vagy mulasztásával az állatok védelmére, kíméletére vonatkozó jogszabály vagy hatósági határozat előírását megsérti, vagy annak nem tesz eleget, magatartásának súlyához, ismétlődéséhez, és különösen az állatnak okozott sérelem jellegéhez, időtartamához igazodó mértékű </w:t>
            </w:r>
            <w:r>
              <w:rPr>
                <w:rFonts w:ascii="Arial" w:hAnsi="Arial" w:cs="Arial"/>
                <w:b/>
                <w:bCs/>
                <w:sz w:val="20"/>
                <w:szCs w:val="20"/>
              </w:rPr>
              <w:t>állatvédelmi bírság</w:t>
            </w:r>
            <w:r>
              <w:rPr>
                <w:rFonts w:ascii="Arial" w:hAnsi="Arial" w:cs="Arial"/>
                <w:sz w:val="20"/>
                <w:szCs w:val="20"/>
              </w:rPr>
              <w:t>ot köteles fizetni.</w:t>
            </w:r>
          </w:p>
          <w:p w14:paraId="0B1BCF20" w14:textId="77777777" w:rsidR="00EF4E97" w:rsidRDefault="00EF4E97">
            <w:pPr>
              <w:pStyle w:val="Alaprtelmezett"/>
              <w:spacing w:before="62" w:line="100" w:lineRule="atLeast"/>
            </w:pPr>
            <w:r>
              <w:rPr>
                <w:rFonts w:ascii="Arial" w:hAnsi="Arial" w:cs="Arial"/>
                <w:sz w:val="20"/>
                <w:szCs w:val="20"/>
              </w:rPr>
              <w:t>Az állatvédelmi bírságot az állatvédelmi hatóságként eljáró járási hivatal szabja ki.</w:t>
            </w:r>
          </w:p>
          <w:p w14:paraId="44E5B53F" w14:textId="77777777" w:rsidR="00EF4E97" w:rsidRDefault="00EF4E97">
            <w:pPr>
              <w:pStyle w:val="Alaprtelmezett"/>
              <w:spacing w:line="100" w:lineRule="atLeast"/>
            </w:pPr>
          </w:p>
        </w:tc>
      </w:tr>
      <w:tr w:rsidR="00EF4E97" w:rsidRPr="00F157C5" w14:paraId="21268193" w14:textId="77777777">
        <w:tc>
          <w:tcPr>
            <w:tcW w:w="2549" w:type="dxa"/>
            <w:shd w:val="clear" w:color="auto" w:fill="FFFFFF"/>
            <w:tcMar>
              <w:top w:w="0" w:type="dxa"/>
              <w:left w:w="108" w:type="dxa"/>
              <w:bottom w:w="0" w:type="dxa"/>
              <w:right w:w="108" w:type="dxa"/>
            </w:tcMar>
          </w:tcPr>
          <w:p w14:paraId="7D9DF4B1" w14:textId="77777777" w:rsidR="00EF4E97" w:rsidRDefault="00EF4E97">
            <w:pPr>
              <w:pStyle w:val="Alaprtelmezett"/>
              <w:spacing w:before="28" w:after="28" w:line="100" w:lineRule="atLeast"/>
              <w:jc w:val="left"/>
            </w:pPr>
            <w:r>
              <w:rPr>
                <w:rFonts w:ascii="Arial" w:hAnsi="Arial" w:cs="Arial"/>
                <w:b/>
                <w:bCs/>
                <w:sz w:val="20"/>
                <w:szCs w:val="20"/>
                <w:lang w:eastAsia="hu-HU"/>
              </w:rPr>
              <w:t>Az ügyet intéző osztály:</w:t>
            </w:r>
          </w:p>
        </w:tc>
        <w:tc>
          <w:tcPr>
            <w:tcW w:w="6705" w:type="dxa"/>
            <w:shd w:val="clear" w:color="auto" w:fill="FFFFFF"/>
            <w:tcMar>
              <w:top w:w="0" w:type="dxa"/>
              <w:left w:w="108" w:type="dxa"/>
              <w:bottom w:w="0" w:type="dxa"/>
              <w:right w:w="108" w:type="dxa"/>
            </w:tcMar>
            <w:vAlign w:val="center"/>
          </w:tcPr>
          <w:p w14:paraId="2FC12EA0" w14:textId="334D682A" w:rsidR="00EF4E97" w:rsidRDefault="00EF4E97">
            <w:pPr>
              <w:pStyle w:val="Alaprtelmezett"/>
              <w:spacing w:line="100" w:lineRule="atLeast"/>
            </w:pPr>
            <w:r>
              <w:rPr>
                <w:rFonts w:ascii="Arial" w:hAnsi="Arial" w:cs="Arial"/>
                <w:b/>
                <w:bCs/>
                <w:sz w:val="20"/>
                <w:szCs w:val="20"/>
                <w:lang w:eastAsia="hu-HU"/>
              </w:rPr>
              <w:t>A</w:t>
            </w:r>
            <w:r w:rsidR="00FD063F">
              <w:rPr>
                <w:rFonts w:ascii="Arial" w:hAnsi="Arial" w:cs="Arial"/>
                <w:b/>
                <w:bCs/>
                <w:sz w:val="20"/>
                <w:szCs w:val="20"/>
                <w:lang w:eastAsia="hu-HU"/>
              </w:rPr>
              <w:t xml:space="preserve"> B-A-Z.</w:t>
            </w:r>
            <w:r>
              <w:rPr>
                <w:rFonts w:ascii="Arial" w:hAnsi="Arial" w:cs="Arial"/>
                <w:b/>
                <w:bCs/>
                <w:sz w:val="20"/>
                <w:szCs w:val="20"/>
                <w:lang w:eastAsia="hu-HU"/>
              </w:rPr>
              <w:t xml:space="preserve"> Megyei Kormányhivatalnak az állattartás helye szerint illetékes járási hivatalának hatósági osztálya.</w:t>
            </w:r>
          </w:p>
        </w:tc>
      </w:tr>
      <w:tr w:rsidR="00EF4E97" w:rsidRPr="00F157C5" w14:paraId="2E4F1906" w14:textId="77777777">
        <w:tc>
          <w:tcPr>
            <w:tcW w:w="2549" w:type="dxa"/>
            <w:shd w:val="clear" w:color="auto" w:fill="FFFFFF"/>
            <w:tcMar>
              <w:top w:w="0" w:type="dxa"/>
              <w:left w:w="108" w:type="dxa"/>
              <w:bottom w:w="0" w:type="dxa"/>
              <w:right w:w="108" w:type="dxa"/>
            </w:tcMar>
          </w:tcPr>
          <w:p w14:paraId="5D45A8E3" w14:textId="77777777" w:rsidR="00EF4E97" w:rsidRDefault="00EF4E97">
            <w:pPr>
              <w:pStyle w:val="Alaprtelmezett"/>
              <w:spacing w:line="100" w:lineRule="atLeast"/>
              <w:jc w:val="left"/>
            </w:pPr>
            <w:r>
              <w:rPr>
                <w:rFonts w:ascii="Arial" w:hAnsi="Arial" w:cs="Arial"/>
                <w:b/>
                <w:bCs/>
                <w:sz w:val="20"/>
                <w:szCs w:val="20"/>
                <w:lang w:eastAsia="hu-HU"/>
              </w:rPr>
              <w:t>Ügyintézés határideje és díja/ illetéke:</w:t>
            </w:r>
          </w:p>
        </w:tc>
        <w:tc>
          <w:tcPr>
            <w:tcW w:w="6705" w:type="dxa"/>
            <w:shd w:val="clear" w:color="auto" w:fill="FFFFFF"/>
            <w:tcMar>
              <w:top w:w="0" w:type="dxa"/>
              <w:left w:w="108" w:type="dxa"/>
              <w:bottom w:w="0" w:type="dxa"/>
              <w:right w:w="108" w:type="dxa"/>
            </w:tcMar>
            <w:vAlign w:val="center"/>
          </w:tcPr>
          <w:p w14:paraId="546CE70D" w14:textId="77777777" w:rsidR="00EF4E97" w:rsidRDefault="00EF4E97">
            <w:pPr>
              <w:pStyle w:val="Alaprtelmezett"/>
              <w:spacing w:line="100" w:lineRule="atLeast"/>
            </w:pPr>
            <w:r>
              <w:rPr>
                <w:rFonts w:ascii="Arial" w:hAnsi="Arial" w:cs="Arial"/>
                <w:b/>
                <w:bCs/>
                <w:sz w:val="20"/>
                <w:szCs w:val="20"/>
                <w:lang w:eastAsia="hu-HU"/>
              </w:rPr>
              <w:t>30 nap</w:t>
            </w:r>
          </w:p>
          <w:p w14:paraId="70E8CEB6" w14:textId="77777777" w:rsidR="00EF4E97" w:rsidRDefault="00EF4E97">
            <w:pPr>
              <w:pStyle w:val="Alaprtelmezett"/>
              <w:spacing w:line="100" w:lineRule="atLeast"/>
            </w:pPr>
            <w:r>
              <w:rPr>
                <w:rFonts w:ascii="Arial" w:hAnsi="Arial" w:cs="Arial"/>
                <w:b/>
                <w:bCs/>
                <w:sz w:val="20"/>
                <w:szCs w:val="20"/>
                <w:lang w:eastAsia="hu-HU"/>
              </w:rPr>
              <w:t>A lakossági közérdekű bejelentés díj- és illetékmentes.</w:t>
            </w:r>
          </w:p>
        </w:tc>
      </w:tr>
      <w:tr w:rsidR="00EF4E97" w:rsidRPr="00F157C5" w14:paraId="4F4E9ED2" w14:textId="77777777">
        <w:tc>
          <w:tcPr>
            <w:tcW w:w="2549" w:type="dxa"/>
            <w:shd w:val="clear" w:color="auto" w:fill="FFFFFF"/>
            <w:tcMar>
              <w:top w:w="0" w:type="dxa"/>
              <w:left w:w="108" w:type="dxa"/>
              <w:bottom w:w="0" w:type="dxa"/>
              <w:right w:w="108" w:type="dxa"/>
            </w:tcMar>
          </w:tcPr>
          <w:p w14:paraId="2B7FCD3A" w14:textId="77777777" w:rsidR="00EF4E97" w:rsidRDefault="00EF4E97">
            <w:pPr>
              <w:pStyle w:val="Alaprtelmezett"/>
              <w:spacing w:line="100" w:lineRule="atLeast"/>
              <w:jc w:val="left"/>
            </w:pPr>
            <w:r>
              <w:rPr>
                <w:rFonts w:ascii="Arial" w:hAnsi="Arial" w:cs="Arial"/>
                <w:b/>
                <w:bCs/>
                <w:sz w:val="20"/>
                <w:szCs w:val="20"/>
                <w:lang w:eastAsia="hu-HU"/>
              </w:rPr>
              <w:t>Az alkalmazott jogszabályok:</w:t>
            </w:r>
          </w:p>
        </w:tc>
        <w:tc>
          <w:tcPr>
            <w:tcW w:w="6705" w:type="dxa"/>
            <w:shd w:val="clear" w:color="auto" w:fill="FFFFFF"/>
            <w:tcMar>
              <w:top w:w="0" w:type="dxa"/>
              <w:left w:w="108" w:type="dxa"/>
              <w:bottom w:w="0" w:type="dxa"/>
              <w:right w:w="108" w:type="dxa"/>
            </w:tcMar>
            <w:vAlign w:val="center"/>
          </w:tcPr>
          <w:p w14:paraId="60F0FFF0" w14:textId="77777777" w:rsidR="00EF4E97" w:rsidRDefault="00EF4E97">
            <w:pPr>
              <w:pStyle w:val="Listaszerbekezds"/>
              <w:spacing w:line="100" w:lineRule="atLeast"/>
              <w:ind w:left="0"/>
            </w:pPr>
            <w:r>
              <w:rPr>
                <w:rFonts w:ascii="Arial" w:hAnsi="Arial" w:cs="Arial"/>
                <w:b/>
                <w:bCs/>
                <w:sz w:val="20"/>
                <w:szCs w:val="20"/>
                <w:lang w:eastAsia="hu-HU"/>
              </w:rPr>
              <w:t>1.1990. évi XCIII. törvény</w:t>
            </w:r>
            <w:r>
              <w:rPr>
                <w:rFonts w:ascii="Arial" w:hAnsi="Arial" w:cs="Arial"/>
                <w:sz w:val="20"/>
                <w:szCs w:val="20"/>
                <w:lang w:eastAsia="hu-HU"/>
              </w:rPr>
              <w:t xml:space="preserve"> az illetékekről,</w:t>
            </w:r>
            <w:r>
              <w:rPr>
                <w:rFonts w:ascii="Arial" w:hAnsi="Arial" w:cs="Arial"/>
                <w:b/>
                <w:bCs/>
                <w:sz w:val="20"/>
                <w:szCs w:val="20"/>
                <w:lang w:eastAsia="hu-HU"/>
              </w:rPr>
              <w:t xml:space="preserve"> </w:t>
            </w:r>
          </w:p>
          <w:p w14:paraId="18977A2C" w14:textId="77777777" w:rsidR="00EF4E97" w:rsidRDefault="00EF4E97">
            <w:pPr>
              <w:pStyle w:val="Listaszerbekezds"/>
              <w:spacing w:line="100" w:lineRule="atLeast"/>
              <w:ind w:left="0"/>
            </w:pPr>
            <w:r>
              <w:rPr>
                <w:rFonts w:ascii="Arial" w:hAnsi="Arial" w:cs="Arial"/>
                <w:b/>
                <w:bCs/>
                <w:sz w:val="20"/>
                <w:szCs w:val="20"/>
                <w:lang w:eastAsia="hu-HU"/>
              </w:rPr>
              <w:t>2. 1998. évi XXVIII. törvény</w:t>
            </w:r>
            <w:r>
              <w:rPr>
                <w:rFonts w:ascii="Arial" w:hAnsi="Arial" w:cs="Arial"/>
                <w:sz w:val="20"/>
                <w:szCs w:val="20"/>
                <w:lang w:eastAsia="hu-HU"/>
              </w:rPr>
              <w:t xml:space="preserve"> az állatok védelméről és kíméletéről, </w:t>
            </w:r>
          </w:p>
          <w:p w14:paraId="0636B79D" w14:textId="77777777" w:rsidR="00EF4E97" w:rsidRDefault="00EF4E97">
            <w:pPr>
              <w:pStyle w:val="Listaszerbekezds"/>
              <w:spacing w:line="100" w:lineRule="atLeast"/>
              <w:ind w:left="0"/>
            </w:pPr>
            <w:r>
              <w:rPr>
                <w:rFonts w:ascii="Arial" w:hAnsi="Arial" w:cs="Arial"/>
                <w:b/>
                <w:bCs/>
                <w:sz w:val="20"/>
                <w:szCs w:val="20"/>
                <w:lang w:eastAsia="hu-HU"/>
              </w:rPr>
              <w:t>3. 2004. évi CXL. törvény</w:t>
            </w:r>
            <w:r>
              <w:rPr>
                <w:rFonts w:ascii="Arial" w:hAnsi="Arial" w:cs="Arial"/>
                <w:sz w:val="20"/>
                <w:szCs w:val="20"/>
                <w:lang w:eastAsia="hu-HU"/>
              </w:rPr>
              <w:t xml:space="preserve"> a közigazgatási hatósági eljárás és szolgáltatás általános szabályairól,</w:t>
            </w:r>
          </w:p>
          <w:p w14:paraId="7C2EBC67" w14:textId="77777777" w:rsidR="00EF4E97" w:rsidRDefault="00EF4E97">
            <w:pPr>
              <w:pStyle w:val="Listaszerbekezds"/>
              <w:spacing w:line="100" w:lineRule="atLeast"/>
              <w:ind w:left="0"/>
            </w:pPr>
            <w:r>
              <w:rPr>
                <w:rFonts w:ascii="Arial" w:hAnsi="Arial" w:cs="Arial"/>
                <w:b/>
                <w:bCs/>
                <w:sz w:val="20"/>
                <w:szCs w:val="20"/>
                <w:lang w:eastAsia="hu-HU"/>
              </w:rPr>
              <w:t xml:space="preserve">4. 244/1998. (XII. 31.) Korm. rendelet </w:t>
            </w:r>
            <w:r>
              <w:rPr>
                <w:rFonts w:ascii="Arial" w:hAnsi="Arial" w:cs="Arial"/>
                <w:sz w:val="20"/>
                <w:szCs w:val="20"/>
                <w:lang w:eastAsia="hu-HU"/>
              </w:rPr>
              <w:t xml:space="preserve">az állatvédelmi bírságról, </w:t>
            </w:r>
          </w:p>
          <w:p w14:paraId="27FEA85E" w14:textId="77777777" w:rsidR="00EF4E97" w:rsidRDefault="00EF4E97">
            <w:pPr>
              <w:pStyle w:val="Listaszerbekezds"/>
              <w:spacing w:line="100" w:lineRule="atLeast"/>
              <w:ind w:left="0"/>
            </w:pPr>
            <w:r>
              <w:rPr>
                <w:rFonts w:ascii="Arial" w:hAnsi="Arial" w:cs="Arial"/>
                <w:b/>
                <w:bCs/>
                <w:sz w:val="20"/>
                <w:szCs w:val="20"/>
                <w:lang w:eastAsia="hu-HU"/>
              </w:rPr>
              <w:t xml:space="preserve">5. 245/1998. (XII. 31.) Korm. rendelet </w:t>
            </w:r>
            <w:r>
              <w:rPr>
                <w:rFonts w:ascii="Arial" w:hAnsi="Arial" w:cs="Arial"/>
                <w:sz w:val="20"/>
                <w:szCs w:val="20"/>
                <w:lang w:eastAsia="hu-HU"/>
              </w:rPr>
              <w:t>a települési önkormányzat jegyzőjének az állatok védelmével, valamint az állatok nyilvántartásával kapcsolatos egyes feladat- és hatásköreiről,</w:t>
            </w:r>
          </w:p>
          <w:p w14:paraId="6F8DD5D1" w14:textId="77777777" w:rsidR="00EF4E97" w:rsidRDefault="00EF4E97">
            <w:pPr>
              <w:pStyle w:val="Listaszerbekezds"/>
              <w:spacing w:line="100" w:lineRule="atLeast"/>
              <w:ind w:left="0"/>
            </w:pPr>
            <w:r>
              <w:rPr>
                <w:rFonts w:ascii="Arial" w:hAnsi="Arial" w:cs="Arial"/>
                <w:b/>
                <w:bCs/>
                <w:sz w:val="20"/>
                <w:szCs w:val="20"/>
                <w:lang w:eastAsia="ar-SA"/>
              </w:rPr>
              <w:t>6. 334/2006. (XII. 23.) Korm. rendelet</w:t>
            </w:r>
            <w:r>
              <w:rPr>
                <w:rFonts w:ascii="Arial" w:hAnsi="Arial" w:cs="Arial"/>
                <w:sz w:val="20"/>
                <w:szCs w:val="20"/>
                <w:lang w:eastAsia="ar-SA"/>
              </w:rPr>
              <w:t xml:space="preserve"> az állatvédelmi hatóság kijelöléséről,</w:t>
            </w:r>
          </w:p>
          <w:p w14:paraId="2F50B18E" w14:textId="77777777" w:rsidR="00EF4E97" w:rsidRDefault="00EF4E97">
            <w:pPr>
              <w:pStyle w:val="Alaprtelmezett"/>
              <w:spacing w:line="150" w:lineRule="atLeast"/>
            </w:pPr>
            <w:r>
              <w:rPr>
                <w:rFonts w:ascii="Arial" w:hAnsi="Arial" w:cs="Arial"/>
                <w:b/>
                <w:bCs/>
                <w:sz w:val="20"/>
                <w:szCs w:val="20"/>
                <w:lang w:eastAsia="ar-SA"/>
              </w:rPr>
              <w:t>7. 41/2010. (II. 26.) Korm. rendelet</w:t>
            </w:r>
            <w:r>
              <w:rPr>
                <w:rFonts w:ascii="Arial" w:hAnsi="Arial" w:cs="Arial"/>
                <w:sz w:val="20"/>
                <w:szCs w:val="20"/>
                <w:lang w:eastAsia="ar-SA"/>
              </w:rPr>
              <w:t xml:space="preserve"> </w:t>
            </w:r>
            <w:r>
              <w:rPr>
                <w:rFonts w:ascii="Arial" w:hAnsi="Arial" w:cs="Arial"/>
                <w:sz w:val="20"/>
                <w:szCs w:val="20"/>
              </w:rPr>
              <w:t>a kedvtelésből tartott állatok tartásáról és forgalmazásáról.</w:t>
            </w:r>
          </w:p>
          <w:p w14:paraId="45B86D87" w14:textId="77777777" w:rsidR="00EF4E97" w:rsidRDefault="00EF4E97">
            <w:pPr>
              <w:pStyle w:val="Alaprtelmezett"/>
              <w:spacing w:line="150" w:lineRule="atLeast"/>
            </w:pPr>
          </w:p>
        </w:tc>
      </w:tr>
    </w:tbl>
    <w:p w14:paraId="162FC2C5" w14:textId="77777777" w:rsidR="00EF4E97" w:rsidRDefault="00EF4E97">
      <w:pPr>
        <w:pStyle w:val="Alaprtelmezett"/>
      </w:pPr>
    </w:p>
    <w:sectPr w:rsidR="00EF4E97" w:rsidSect="003E420B">
      <w:pgSz w:w="11906" w:h="16838"/>
      <w:pgMar w:top="1134" w:right="1418" w:bottom="1134" w:left="1418"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F6C79"/>
    <w:multiLevelType w:val="multilevel"/>
    <w:tmpl w:val="FFFFFFFF"/>
    <w:lvl w:ilvl="0">
      <w:start w:val="1"/>
      <w:numFmt w:val="none"/>
      <w:suff w:val="nothing"/>
      <w:lvlText w:val=""/>
      <w:lvlJc w:val="left"/>
      <w:pPr>
        <w:tabs>
          <w:tab w:val="num" w:pos="432"/>
        </w:tabs>
        <w:ind w:left="432" w:hanging="432"/>
      </w:pPr>
    </w:lvl>
    <w:lvl w:ilvl="1">
      <w:start w:val="1"/>
      <w:numFmt w:val="none"/>
      <w:pStyle w:val="Cmsor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20B"/>
    <w:rsid w:val="00276835"/>
    <w:rsid w:val="003E420B"/>
    <w:rsid w:val="004A3811"/>
    <w:rsid w:val="004B38D4"/>
    <w:rsid w:val="00597EF9"/>
    <w:rsid w:val="00630D5E"/>
    <w:rsid w:val="00A54B1D"/>
    <w:rsid w:val="00A66F8B"/>
    <w:rsid w:val="00C402A8"/>
    <w:rsid w:val="00D303F6"/>
    <w:rsid w:val="00EF4E97"/>
    <w:rsid w:val="00F157C5"/>
    <w:rsid w:val="00FD063F"/>
    <w:rsid w:val="00FE05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EA3842"/>
  <w15:docId w15:val="{0FDD31E6-ED4E-4D06-BB87-7F8A3432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30D5E"/>
    <w:rPr>
      <w:rFonts w:cs="Calibri"/>
    </w:rPr>
  </w:style>
  <w:style w:type="paragraph" w:styleId="Cmsor2">
    <w:name w:val="heading 2"/>
    <w:basedOn w:val="Alaprtelmezett"/>
    <w:next w:val="Szvegtrzs"/>
    <w:link w:val="Cmsor2Char1"/>
    <w:uiPriority w:val="99"/>
    <w:qFormat/>
    <w:rsid w:val="003E420B"/>
    <w:pPr>
      <w:numPr>
        <w:ilvl w:val="1"/>
        <w:numId w:val="1"/>
      </w:numPr>
      <w:spacing w:before="28" w:after="28" w:line="100" w:lineRule="atLeast"/>
      <w:jc w:val="left"/>
      <w:outlineLvl w:val="1"/>
    </w:pPr>
    <w:rPr>
      <w:b/>
      <w:bCs/>
      <w:i/>
      <w:i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1">
    <w:name w:val="Címsor 2 Char1"/>
    <w:basedOn w:val="Bekezdsalapbettpusa"/>
    <w:link w:val="Cmsor2"/>
    <w:uiPriority w:val="99"/>
    <w:semiHidden/>
    <w:locked/>
    <w:rsid w:val="00A66F8B"/>
    <w:rPr>
      <w:rFonts w:ascii="Cambria" w:hAnsi="Cambria" w:cs="Cambria"/>
      <w:b/>
      <w:bCs/>
      <w:i/>
      <w:iCs/>
      <w:sz w:val="28"/>
      <w:szCs w:val="28"/>
    </w:rPr>
  </w:style>
  <w:style w:type="paragraph" w:customStyle="1" w:styleId="Alaprtelmezett">
    <w:name w:val="Alapértelmezett"/>
    <w:uiPriority w:val="99"/>
    <w:rsid w:val="003E420B"/>
    <w:pPr>
      <w:suppressAutoHyphens/>
      <w:spacing w:line="360" w:lineRule="auto"/>
      <w:jc w:val="both"/>
    </w:pPr>
    <w:rPr>
      <w:rFonts w:cs="Calibri"/>
      <w:color w:val="00000A"/>
      <w:sz w:val="24"/>
      <w:szCs w:val="24"/>
      <w:lang w:eastAsia="en-US"/>
    </w:rPr>
  </w:style>
  <w:style w:type="character" w:customStyle="1" w:styleId="Cmsor2Char">
    <w:name w:val="Címsor 2 Char"/>
    <w:uiPriority w:val="99"/>
    <w:rsid w:val="003E420B"/>
    <w:rPr>
      <w:rFonts w:eastAsia="Times New Roman"/>
      <w:b/>
      <w:bCs/>
      <w:sz w:val="36"/>
      <w:szCs w:val="36"/>
      <w:lang w:eastAsia="hu-HU"/>
    </w:rPr>
  </w:style>
  <w:style w:type="character" w:customStyle="1" w:styleId="Ershangslyozs">
    <w:name w:val="Erős hangsúlyozás"/>
    <w:uiPriority w:val="99"/>
    <w:rsid w:val="003E420B"/>
    <w:rPr>
      <w:b/>
      <w:bCs/>
    </w:rPr>
  </w:style>
  <w:style w:type="character" w:customStyle="1" w:styleId="Internet-hivatkozs">
    <w:name w:val="Internet-hivatkozás"/>
    <w:uiPriority w:val="99"/>
    <w:rsid w:val="003E420B"/>
    <w:rPr>
      <w:color w:val="0000FF"/>
      <w:u w:val="single"/>
      <w:lang w:val="hu-HU" w:eastAsia="hu-HU"/>
    </w:rPr>
  </w:style>
  <w:style w:type="character" w:customStyle="1" w:styleId="ListLabel1">
    <w:name w:val="ListLabel 1"/>
    <w:uiPriority w:val="99"/>
    <w:rsid w:val="003E420B"/>
    <w:rPr>
      <w:rFonts w:eastAsia="Times New Roman"/>
    </w:rPr>
  </w:style>
  <w:style w:type="character" w:customStyle="1" w:styleId="ListLabel2">
    <w:name w:val="ListLabel 2"/>
    <w:uiPriority w:val="99"/>
    <w:rsid w:val="003E420B"/>
  </w:style>
  <w:style w:type="character" w:customStyle="1" w:styleId="ListLabel3">
    <w:name w:val="ListLabel 3"/>
    <w:uiPriority w:val="99"/>
    <w:rsid w:val="003E420B"/>
  </w:style>
  <w:style w:type="character" w:customStyle="1" w:styleId="ListLabel4">
    <w:name w:val="ListLabel 4"/>
    <w:uiPriority w:val="99"/>
    <w:rsid w:val="003E420B"/>
  </w:style>
  <w:style w:type="character" w:customStyle="1" w:styleId="ListLabel5">
    <w:name w:val="ListLabel 5"/>
    <w:uiPriority w:val="99"/>
    <w:rsid w:val="003E420B"/>
  </w:style>
  <w:style w:type="paragraph" w:customStyle="1" w:styleId="Cmsor">
    <w:name w:val="Címsor"/>
    <w:basedOn w:val="Alaprtelmezett"/>
    <w:next w:val="Szvegtrzs"/>
    <w:uiPriority w:val="99"/>
    <w:rsid w:val="003E420B"/>
    <w:pPr>
      <w:keepNext/>
      <w:spacing w:before="240" w:after="120"/>
    </w:pPr>
    <w:rPr>
      <w:rFonts w:ascii="Arial" w:hAnsi="Arial" w:cs="Arial"/>
      <w:sz w:val="28"/>
      <w:szCs w:val="28"/>
    </w:rPr>
  </w:style>
  <w:style w:type="paragraph" w:styleId="Szvegtrzs">
    <w:name w:val="Body Text"/>
    <w:basedOn w:val="Alaprtelmezett"/>
    <w:link w:val="SzvegtrzsChar"/>
    <w:uiPriority w:val="99"/>
    <w:rsid w:val="003E420B"/>
    <w:pPr>
      <w:spacing w:after="120"/>
    </w:pPr>
  </w:style>
  <w:style w:type="character" w:customStyle="1" w:styleId="SzvegtrzsChar">
    <w:name w:val="Szövegtörzs Char"/>
    <w:basedOn w:val="Bekezdsalapbettpusa"/>
    <w:link w:val="Szvegtrzs"/>
    <w:uiPriority w:val="99"/>
    <w:semiHidden/>
    <w:locked/>
    <w:rsid w:val="00A66F8B"/>
  </w:style>
  <w:style w:type="paragraph" w:styleId="Lista">
    <w:name w:val="List"/>
    <w:basedOn w:val="Szvegtrzs"/>
    <w:uiPriority w:val="99"/>
    <w:rsid w:val="003E420B"/>
  </w:style>
  <w:style w:type="paragraph" w:customStyle="1" w:styleId="Felirat">
    <w:name w:val="Felirat"/>
    <w:basedOn w:val="Alaprtelmezett"/>
    <w:uiPriority w:val="99"/>
    <w:rsid w:val="003E420B"/>
    <w:pPr>
      <w:suppressLineNumbers/>
      <w:spacing w:before="120" w:after="120"/>
    </w:pPr>
    <w:rPr>
      <w:i/>
      <w:iCs/>
    </w:rPr>
  </w:style>
  <w:style w:type="paragraph" w:customStyle="1" w:styleId="Trgymutat">
    <w:name w:val="Tárgymutató"/>
    <w:basedOn w:val="Alaprtelmezett"/>
    <w:uiPriority w:val="99"/>
    <w:rsid w:val="003E420B"/>
    <w:pPr>
      <w:suppressLineNumbers/>
    </w:pPr>
  </w:style>
  <w:style w:type="paragraph" w:customStyle="1" w:styleId="dbhu-date">
    <w:name w:val="dbhu-date"/>
    <w:basedOn w:val="Alaprtelmezett"/>
    <w:uiPriority w:val="99"/>
    <w:rsid w:val="003E420B"/>
    <w:pPr>
      <w:spacing w:before="28" w:after="28" w:line="100" w:lineRule="atLeast"/>
      <w:jc w:val="left"/>
    </w:pPr>
    <w:rPr>
      <w:lang w:eastAsia="hu-HU"/>
    </w:rPr>
  </w:style>
  <w:style w:type="paragraph" w:styleId="NormlWeb">
    <w:name w:val="Normal (Web)"/>
    <w:basedOn w:val="Alaprtelmezett"/>
    <w:uiPriority w:val="99"/>
    <w:rsid w:val="003E420B"/>
    <w:pPr>
      <w:spacing w:before="28" w:after="28" w:line="100" w:lineRule="atLeast"/>
      <w:jc w:val="left"/>
    </w:pPr>
    <w:rPr>
      <w:lang w:eastAsia="hu-HU"/>
    </w:rPr>
  </w:style>
  <w:style w:type="paragraph" w:styleId="Listaszerbekezds">
    <w:name w:val="List Paragraph"/>
    <w:basedOn w:val="Alaprtelmezett"/>
    <w:uiPriority w:val="99"/>
    <w:qFormat/>
    <w:rsid w:val="003E42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2328</Characters>
  <Application>Microsoft Office Word</Application>
  <DocSecurity>0</DocSecurity>
  <Lines>19</Lines>
  <Paragraphs>5</Paragraphs>
  <ScaleCrop>false</ScaleCrop>
  <Company>-</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Állatvédelmi hatósági eljárás</dc:title>
  <dc:subject/>
  <dc:creator>User</dc:creator>
  <cp:keywords/>
  <dc:description/>
  <cp:lastModifiedBy>dr Kakas Zoltán</cp:lastModifiedBy>
  <cp:revision>2</cp:revision>
  <cp:lastPrinted>2013-03-02T15:33:00Z</cp:lastPrinted>
  <dcterms:created xsi:type="dcterms:W3CDTF">2020-12-16T10:36:00Z</dcterms:created>
  <dcterms:modified xsi:type="dcterms:W3CDTF">2020-12-16T10:36:00Z</dcterms:modified>
</cp:coreProperties>
</file>